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中宋" w:hAnsi="华文中宋" w:eastAsia="华文中宋" w:cs="华文中宋"/>
          <w:b w:val="0"/>
          <w:bCs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lang w:val="en-US" w:eastAsia="zh-CN"/>
        </w:rPr>
        <w:t>公示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山东旅游职业学院关于征集自考本社会助学机构的工作方案》文件要求，山东旅游职业学院成立自考本社会助学机构遴选工作小组，对入围机构进行评议。经资格审查和专家评议赋分，拟定济南市美联培训学校等四家培训学校入选我院自考本助学机构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遴选结果公示如下：</w:t>
      </w:r>
    </w:p>
    <w:tbl>
      <w:tblPr>
        <w:tblStyle w:val="4"/>
        <w:tblpPr w:leftFromText="180" w:rightFromText="180" w:vertAnchor="text" w:horzAnchor="page" w:tblpX="2121" w:tblpY="128"/>
        <w:tblOverlap w:val="never"/>
        <w:tblW w:w="7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4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助学专业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济南市美联培训学校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人力资源管理、数字媒体艺术、行政管理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济南市历城区网育网培训学校</w:t>
            </w: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会展经济与管理、汉语言文学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烟台市莱山区烟莱培训学校</w:t>
            </w: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工程管理、电子商务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34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济南市历下区大圣培训学校</w:t>
            </w:r>
          </w:p>
        </w:tc>
        <w:tc>
          <w:tcPr>
            <w:tcW w:w="44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旅游管理、小学教育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公示时间自9月3日—9月6日17：00，如有异议，请在公示期内，通过电话、邮箱向遴选工作小组反映情况。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接访电话及邮箱：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联系电话：81920117或15005315351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"mailto:sdttc81920116@163.com。"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  <w:t>sdttc81920116@163.com。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山东旅游职业学院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2023年9月3日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GYyNzFmYjkwMTcwYjliMjZkMjE2ZGQ2OGQwNjMifQ=="/>
  </w:docVars>
  <w:rsids>
    <w:rsidRoot w:val="00000000"/>
    <w:rsid w:val="285367E6"/>
    <w:rsid w:val="4C3457E4"/>
    <w:rsid w:val="4C98728C"/>
    <w:rsid w:val="5B1C43E9"/>
    <w:rsid w:val="61E12296"/>
    <w:rsid w:val="72391AE0"/>
    <w:rsid w:val="7F6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354</Characters>
  <Lines>0</Lines>
  <Paragraphs>0</Paragraphs>
  <TotalTime>10</TotalTime>
  <ScaleCrop>false</ScaleCrop>
  <LinksUpToDate>false</LinksUpToDate>
  <CharactersWithSpaces>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2023-09-02T07:00:00Z</dcterms:created>
  <dc:creator>Administrator</dc:creator>
  <cp:lastModifiedBy>多多</cp:lastModifiedBy>
  <dcterms:modified xsi:type="dcterms:W3CDTF">2023-09-03T01:25:23Z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054BEC21590C45E3A048480F458BB14D_13</vt:lpwstr>
  </property>
</Properties>
</file>